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81" w:rsidRDefault="00EA7B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доступе к информационным системам и информационно-телекоммуникационным сетям</w:t>
      </w:r>
    </w:p>
    <w:p w:rsidR="00532381" w:rsidRDefault="00EA7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  </w:t>
      </w:r>
      <w:r>
        <w:rPr>
          <w:rFonts w:ascii="Times New Roman" w:hAnsi="Times New Roman" w:cs="Times New Roman"/>
          <w:sz w:val="28"/>
        </w:rPr>
        <w:t>МКДОУ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947C1C">
        <w:rPr>
          <w:rFonts w:ascii="Times New Roman" w:hAnsi="Times New Roman" w:cs="Times New Roman"/>
          <w:sz w:val="28"/>
        </w:rPr>
        <w:t>Касумкентский</w:t>
      </w:r>
      <w:proofErr w:type="spellEnd"/>
      <w:r w:rsidR="00947C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детский сад</w:t>
      </w:r>
      <w:r w:rsidR="00947C1C">
        <w:rPr>
          <w:rFonts w:ascii="Times New Roman" w:hAnsi="Times New Roman" w:cs="Times New Roman"/>
          <w:sz w:val="28"/>
        </w:rPr>
        <w:t xml:space="preserve"> №3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 целью повышения качества дошкольного образования, а также  для обеспечения эффективной социализации всех участников образовательного процесса в условиях информационного общества создано единое информационное пространство. Имеется следующее оборудование:</w:t>
      </w:r>
    </w:p>
    <w:p w:rsidR="00532381" w:rsidRDefault="00EA7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-электронная почта;</w:t>
      </w:r>
    </w:p>
    <w:p w:rsidR="00532381" w:rsidRDefault="00EA7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-2 сетевых точек выхода в Интернет;</w:t>
      </w:r>
    </w:p>
    <w:p w:rsidR="00532381" w:rsidRDefault="00EA7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-разработан и действует сайт ДОУ.</w:t>
      </w:r>
    </w:p>
    <w:p w:rsidR="00532381" w:rsidRDefault="00EA7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Доступ к информации для всех категорий граждан, в том числе для инвалидов и лиц с ОВЗ, представленной на официальном сайте  </w:t>
      </w:r>
      <w:r>
        <w:rPr>
          <w:rFonts w:ascii="Times New Roman" w:hAnsi="Times New Roman" w:cs="Times New Roman"/>
          <w:sz w:val="28"/>
        </w:rPr>
        <w:t>МКДОУ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947C1C">
        <w:rPr>
          <w:rFonts w:ascii="Times New Roman" w:hAnsi="Times New Roman" w:cs="Times New Roman"/>
          <w:sz w:val="28"/>
        </w:rPr>
        <w:t>Касумкентский</w:t>
      </w:r>
      <w:proofErr w:type="spellEnd"/>
      <w:r w:rsidR="00947C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детский сад</w:t>
      </w:r>
      <w:r w:rsidR="00947C1C">
        <w:rPr>
          <w:rFonts w:ascii="Times New Roman" w:hAnsi="Times New Roman" w:cs="Times New Roman"/>
          <w:sz w:val="28"/>
        </w:rPr>
        <w:t xml:space="preserve"> №3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обеспечен н</w:t>
      </w:r>
      <w:r>
        <w:rPr>
          <w:rFonts w:ascii="Times New Roman" w:hAnsi="Times New Roman" w:cs="Times New Roman"/>
          <w:sz w:val="28"/>
        </w:rPr>
        <w:t xml:space="preserve">аличием версии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слабовидящих.</w:t>
      </w:r>
    </w:p>
    <w:p w:rsidR="00532381" w:rsidRDefault="00EA7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Локальная сеть обеспечена доступом к сети Интернет  по </w:t>
      </w:r>
      <w:proofErr w:type="spellStart"/>
      <w:r>
        <w:rPr>
          <w:rFonts w:ascii="Times New Roman" w:hAnsi="Times New Roman" w:cs="Times New Roman"/>
          <w:sz w:val="28"/>
        </w:rPr>
        <w:t>безлимитному</w:t>
      </w:r>
      <w:proofErr w:type="spellEnd"/>
      <w:r>
        <w:rPr>
          <w:rFonts w:ascii="Times New Roman" w:hAnsi="Times New Roman" w:cs="Times New Roman"/>
          <w:sz w:val="28"/>
        </w:rPr>
        <w:t xml:space="preserve"> тарифному плану. Оказание данных услуг осуществляет провайдер «</w:t>
      </w:r>
      <w:r>
        <w:rPr>
          <w:rFonts w:ascii="Times New Roman" w:hAnsi="Times New Roman" w:cs="Times New Roman"/>
          <w:sz w:val="28"/>
        </w:rPr>
        <w:t>ЭЛЛКО</w:t>
      </w:r>
      <w:r>
        <w:rPr>
          <w:rFonts w:ascii="Times New Roman" w:hAnsi="Times New Roman" w:cs="Times New Roman"/>
          <w:sz w:val="28"/>
        </w:rPr>
        <w:t>».</w:t>
      </w:r>
    </w:p>
    <w:p w:rsidR="00532381" w:rsidRDefault="00EA7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ДОУ оснащено следующей техникой: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642"/>
        <w:gridCol w:w="3519"/>
        <w:gridCol w:w="2783"/>
      </w:tblGrid>
      <w:tr w:rsidR="00532381">
        <w:trPr>
          <w:tblCellSpacing w:w="15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информационной</w:t>
            </w:r>
            <w:proofErr w:type="gramEnd"/>
          </w:p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помещения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</w:t>
            </w:r>
            <w:r>
              <w:rPr>
                <w:rFonts w:ascii="Times New Roman" w:hAnsi="Times New Roman" w:cs="Times New Roman"/>
                <w:sz w:val="28"/>
              </w:rPr>
              <w:t>ьное использование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 пользователей</w:t>
            </w:r>
          </w:p>
        </w:tc>
      </w:tr>
      <w:tr w:rsidR="00532381">
        <w:trPr>
          <w:tblCellSpacing w:w="15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 Персональный компьютер, 1 шт.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</w:t>
            </w:r>
          </w:p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 </w:t>
            </w:r>
          </w:p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заведующего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Выход в Интернет, работа с отчётной документацией, электронной почтой и т.д.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532381">
        <w:trPr>
          <w:tblCellSpacing w:w="15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Персональный компьютер, 1 шт. </w:t>
            </w:r>
          </w:p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Ноутбук, 1 шт.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Методический кабинет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Выход в Интернет, работа с отчётной документацией. Планирование и мониторинг образовательной деятельности; осуществление методической помощи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педагогам; организация консультаций, семинаров, педагогических советов, работа с отчётной документацией; оформление</w:t>
            </w:r>
            <w:r>
              <w:rPr>
                <w:rFonts w:ascii="Times New Roman" w:hAnsi="Times New Roman" w:cs="Times New Roman"/>
                <w:sz w:val="28"/>
              </w:rPr>
              <w:t xml:space="preserve"> педагогического опыта; возможность выхода в Интернет для педагогов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Старший воспитатель, педагоги</w:t>
            </w:r>
          </w:p>
        </w:tc>
      </w:tr>
      <w:tr w:rsidR="00532381">
        <w:trPr>
          <w:tblCellSpacing w:w="15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Персональный компьютер, 1 шт.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Кабинет заместителя заведующего по АХР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документацией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заведующего по АХР.</w:t>
            </w:r>
          </w:p>
        </w:tc>
      </w:tr>
      <w:tr w:rsidR="00532381">
        <w:trPr>
          <w:tblCellSpacing w:w="15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Мультимедийная техника, 1 шт.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зал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 консультаций, семинаров,  Педагогических советов, родительских собраний; возможность  выхода в Интернет для педагогов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2381" w:rsidRDefault="00EA7B1B">
            <w:pPr>
              <w:pStyle w:val="a7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</w:tbl>
    <w:p w:rsidR="00532381" w:rsidRDefault="00532381">
      <w:pPr>
        <w:rPr>
          <w:rFonts w:ascii="Times New Roman" w:hAnsi="Times New Roman" w:cs="Times New Roman"/>
          <w:sz w:val="32"/>
        </w:rPr>
      </w:pPr>
    </w:p>
    <w:sectPr w:rsidR="00532381">
      <w:pgSz w:w="11906" w:h="16838"/>
      <w:pgMar w:top="1134" w:right="850" w:bottom="851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1B" w:rsidRDefault="00EA7B1B">
      <w:pPr>
        <w:spacing w:line="240" w:lineRule="auto"/>
      </w:pPr>
      <w:r>
        <w:separator/>
      </w:r>
    </w:p>
  </w:endnote>
  <w:endnote w:type="continuationSeparator" w:id="0">
    <w:p w:rsidR="00EA7B1B" w:rsidRDefault="00EA7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1B" w:rsidRDefault="00EA7B1B">
      <w:pPr>
        <w:spacing w:after="0"/>
      </w:pPr>
      <w:r>
        <w:separator/>
      </w:r>
    </w:p>
  </w:footnote>
  <w:footnote w:type="continuationSeparator" w:id="0">
    <w:p w:rsidR="00EA7B1B" w:rsidRDefault="00EA7B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6D"/>
    <w:rsid w:val="000D62D9"/>
    <w:rsid w:val="0015564D"/>
    <w:rsid w:val="001970E8"/>
    <w:rsid w:val="002636F9"/>
    <w:rsid w:val="00314122"/>
    <w:rsid w:val="0032789D"/>
    <w:rsid w:val="003632E7"/>
    <w:rsid w:val="00532381"/>
    <w:rsid w:val="0068771B"/>
    <w:rsid w:val="006A393A"/>
    <w:rsid w:val="00702350"/>
    <w:rsid w:val="00743651"/>
    <w:rsid w:val="007A36D4"/>
    <w:rsid w:val="008223D8"/>
    <w:rsid w:val="00947C1C"/>
    <w:rsid w:val="00A4366D"/>
    <w:rsid w:val="00C40374"/>
    <w:rsid w:val="00EA7B1B"/>
    <w:rsid w:val="00ED345C"/>
    <w:rsid w:val="00F8158E"/>
    <w:rsid w:val="1FCF3897"/>
    <w:rsid w:val="2CE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008</cp:lastModifiedBy>
  <cp:revision>2</cp:revision>
  <dcterms:created xsi:type="dcterms:W3CDTF">2025-01-21T05:35:00Z</dcterms:created>
  <dcterms:modified xsi:type="dcterms:W3CDTF">2025-01-21T05:35:00Z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F26C185048244A3AA0D199C631B40B33_13</vt:lpwstr>
  </property>
</Properties>
</file>